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5FC8A" w14:textId="5A3050C6" w:rsidR="000926D6" w:rsidRDefault="00995B57">
      <w:pPr>
        <w:rPr>
          <w:lang w:val="en-GB"/>
        </w:rPr>
      </w:pPr>
      <w:bookmarkStart w:id="0" w:name="_GoBack"/>
      <w:bookmarkEnd w:id="0"/>
      <w:r>
        <w:rPr>
          <w:lang w:val="en-GB"/>
        </w:rPr>
        <w:t>Would you be surprised to discover that the Peel Board of Education recently starting providing space for Muslim students to pray</w:t>
      </w:r>
      <w:r w:rsidR="00F93EC4">
        <w:rPr>
          <w:lang w:val="en-GB"/>
        </w:rPr>
        <w:t>, supervised by volunteer staff? I would be too...because it is a practice that has been going on for two decades already.</w:t>
      </w:r>
      <w:r w:rsidR="00653F65">
        <w:rPr>
          <w:lang w:val="en-GB"/>
        </w:rPr>
        <w:t xml:space="preserve"> So why is </w:t>
      </w:r>
      <w:r w:rsidR="005B7FAA">
        <w:rPr>
          <w:lang w:val="en-GB"/>
        </w:rPr>
        <w:t>it making news?</w:t>
      </w:r>
    </w:p>
    <w:p w14:paraId="01920757" w14:textId="2135CD06" w:rsidR="005B7FAA" w:rsidRDefault="00A90AC8">
      <w:pPr>
        <w:rPr>
          <w:lang w:val="en-GB"/>
        </w:rPr>
      </w:pPr>
      <w:r>
        <w:rPr>
          <w:lang w:val="en-GB"/>
        </w:rPr>
        <w:t xml:space="preserve">The recently passed anti-Islamophobia law </w:t>
      </w:r>
      <w:r w:rsidR="00B55F2C">
        <w:rPr>
          <w:lang w:val="en-GB"/>
        </w:rPr>
        <w:t xml:space="preserve">has been met with, well, Islamophobia. While many recognize the need for </w:t>
      </w:r>
      <w:r w:rsidR="00E064DA">
        <w:rPr>
          <w:lang w:val="en-GB"/>
        </w:rPr>
        <w:t xml:space="preserve">such a statement in light of recent attacks on the Muslim community, others have been vocal about their </w:t>
      </w:r>
      <w:r w:rsidR="009E7E18">
        <w:rPr>
          <w:lang w:val="en-GB"/>
        </w:rPr>
        <w:t xml:space="preserve">views on giving what they regard as special protection to one group. </w:t>
      </w:r>
      <w:r w:rsidR="00657F4B">
        <w:rPr>
          <w:lang w:val="en-GB"/>
        </w:rPr>
        <w:t xml:space="preserve">Many have interpreted allowing Muslim prayer in school as </w:t>
      </w:r>
      <w:r w:rsidR="008A4272">
        <w:rPr>
          <w:lang w:val="en-GB"/>
        </w:rPr>
        <w:t>discrimination</w:t>
      </w:r>
      <w:r w:rsidR="00102CE5">
        <w:rPr>
          <w:lang w:val="en-GB"/>
        </w:rPr>
        <w:t xml:space="preserve"> against other religions, or exposure to religion within public schools.</w:t>
      </w:r>
    </w:p>
    <w:p w14:paraId="617A059A" w14:textId="0B03F87A" w:rsidR="00102CE5" w:rsidRDefault="00A47627">
      <w:pPr>
        <w:rPr>
          <w:lang w:val="en-GB"/>
        </w:rPr>
      </w:pPr>
      <w:r>
        <w:rPr>
          <w:lang w:val="en-GB"/>
        </w:rPr>
        <w:t xml:space="preserve">The level of misinformation being spread became abundantly clear to me when I </w:t>
      </w:r>
      <w:r w:rsidR="00EA0F1C">
        <w:rPr>
          <w:lang w:val="en-GB"/>
        </w:rPr>
        <w:t>read reactions to an article detaili</w:t>
      </w:r>
      <w:r w:rsidR="00DF52A3">
        <w:rPr>
          <w:lang w:val="en-GB"/>
        </w:rPr>
        <w:t xml:space="preserve">ng Brampton Mayor Linda Jeffrey’s admonishment of the </w:t>
      </w:r>
      <w:r w:rsidR="00727E95">
        <w:rPr>
          <w:lang w:val="en-GB"/>
        </w:rPr>
        <w:t>backlash</w:t>
      </w:r>
      <w:r w:rsidR="006842DC">
        <w:rPr>
          <w:lang w:val="en-GB"/>
        </w:rPr>
        <w:t xml:space="preserve"> (never read the comment section.) </w:t>
      </w:r>
    </w:p>
    <w:p w14:paraId="4505CFDC" w14:textId="2B5D1539" w:rsidR="006842DC" w:rsidRDefault="00DD2ABA">
      <w:pPr>
        <w:rPr>
          <w:lang w:val="en-GB"/>
        </w:rPr>
      </w:pPr>
      <w:r>
        <w:rPr>
          <w:lang w:val="en-GB"/>
        </w:rPr>
        <w:t>There seemed to be two main arguments being voiced. The first was, “If we had to stop saying The Lord’</w:t>
      </w:r>
      <w:r w:rsidR="001A2881">
        <w:rPr>
          <w:lang w:val="en-GB"/>
        </w:rPr>
        <w:t xml:space="preserve">s Prayer, why do we have Muslim prayer in schools?” If you are old, like me, you probably remember </w:t>
      </w:r>
      <w:r w:rsidR="009F12F7">
        <w:rPr>
          <w:lang w:val="en-GB"/>
        </w:rPr>
        <w:t>saying The Lord’s Prayer during opening announcements. Our family was not overly religious (a fact highlighted by my sister’s realiz</w:t>
      </w:r>
      <w:r w:rsidR="00785C19">
        <w:rPr>
          <w:lang w:val="en-GB"/>
        </w:rPr>
        <w:t>ation as she got older that it was in fact not, “Our Father who art in Heaven, Howard be thy name</w:t>
      </w:r>
      <w:r w:rsidR="00956F3B">
        <w:rPr>
          <w:lang w:val="en-GB"/>
        </w:rPr>
        <w:t xml:space="preserve">), but all students recited it </w:t>
      </w:r>
      <w:r w:rsidR="00590540">
        <w:rPr>
          <w:lang w:val="en-GB"/>
        </w:rPr>
        <w:t xml:space="preserve">as we did O Canada. This was replaced in my middle school years by a moment of silence in some schools, or simply removed completely. </w:t>
      </w:r>
      <w:r w:rsidR="00153BD2">
        <w:rPr>
          <w:lang w:val="en-GB"/>
        </w:rPr>
        <w:t>I was too young at time to see it, but I’m sure this both ruffled some feathers, and smoothed others, but when it came down to it</w:t>
      </w:r>
      <w:r w:rsidR="00EA7C7D">
        <w:rPr>
          <w:lang w:val="en-GB"/>
        </w:rPr>
        <w:t xml:space="preserve">, requiring children to pray was against the rules. </w:t>
      </w:r>
    </w:p>
    <w:p w14:paraId="56022548" w14:textId="713CF207" w:rsidR="00EA7C7D" w:rsidRDefault="00EA7C7D">
      <w:pPr>
        <w:rPr>
          <w:lang w:val="en-GB"/>
        </w:rPr>
      </w:pPr>
      <w:r>
        <w:rPr>
          <w:lang w:val="en-GB"/>
        </w:rPr>
        <w:t xml:space="preserve">Those equating the </w:t>
      </w:r>
      <w:r w:rsidR="002A247D">
        <w:rPr>
          <w:lang w:val="en-GB"/>
        </w:rPr>
        <w:t xml:space="preserve">Lord’s Prayer being incorporated into the curriculum with </w:t>
      </w:r>
      <w:r w:rsidR="00EB2139">
        <w:rPr>
          <w:lang w:val="en-GB"/>
        </w:rPr>
        <w:t>accommodating</w:t>
      </w:r>
      <w:r w:rsidR="002A247D">
        <w:rPr>
          <w:lang w:val="en-GB"/>
        </w:rPr>
        <w:t xml:space="preserve"> </w:t>
      </w:r>
      <w:r w:rsidR="00E9754C">
        <w:rPr>
          <w:lang w:val="en-GB"/>
        </w:rPr>
        <w:t xml:space="preserve">Muslim prayer are missing the key difference between prayer being required and prayer being allowed. </w:t>
      </w:r>
      <w:r w:rsidR="00BB3F9B">
        <w:rPr>
          <w:lang w:val="en-GB"/>
        </w:rPr>
        <w:t>Children who do not wish to engage in Muslim prayer are not asked to.</w:t>
      </w:r>
    </w:p>
    <w:p w14:paraId="70F724AF" w14:textId="763C6394" w:rsidR="00BB3F9B" w:rsidRDefault="00BB3F9B">
      <w:pPr>
        <w:rPr>
          <w:lang w:val="en-GB"/>
        </w:rPr>
      </w:pPr>
      <w:r>
        <w:rPr>
          <w:lang w:val="en-GB"/>
        </w:rPr>
        <w:t xml:space="preserve">The other argument stems from the misguided notion that Muslim prayer is being allowed, but Christian prayer is not. </w:t>
      </w:r>
      <w:r w:rsidR="006A6266">
        <w:rPr>
          <w:lang w:val="en-GB"/>
        </w:rPr>
        <w:t xml:space="preserve">Disallowing </w:t>
      </w:r>
      <w:r w:rsidR="0022749C">
        <w:rPr>
          <w:lang w:val="en-GB"/>
        </w:rPr>
        <w:t>prayer of any religion would be a breach of the Human Rights Code and board guidelines</w:t>
      </w:r>
      <w:r w:rsidR="00B96222">
        <w:rPr>
          <w:lang w:val="en-GB"/>
        </w:rPr>
        <w:t xml:space="preserve"> for religious </w:t>
      </w:r>
      <w:r w:rsidR="00EB2139">
        <w:rPr>
          <w:lang w:val="en-GB"/>
        </w:rPr>
        <w:t>accommodation</w:t>
      </w:r>
      <w:r w:rsidR="00B96222">
        <w:rPr>
          <w:lang w:val="en-GB"/>
        </w:rPr>
        <w:t>. Allowance for Christian prayer has always and continues to be allowed. My sc</w:t>
      </w:r>
      <w:r w:rsidR="00CC692D">
        <w:rPr>
          <w:lang w:val="en-GB"/>
        </w:rPr>
        <w:t xml:space="preserve">hool even had a Christian Fellowship club. </w:t>
      </w:r>
    </w:p>
    <w:p w14:paraId="557FE521" w14:textId="03250206" w:rsidR="00CF7C0D" w:rsidRDefault="000E1B99">
      <w:pPr>
        <w:rPr>
          <w:lang w:val="en-GB"/>
        </w:rPr>
      </w:pPr>
      <w:r>
        <w:rPr>
          <w:lang w:val="en-GB"/>
        </w:rPr>
        <w:t xml:space="preserve">So knowing that allowing for Muslim prayer does not </w:t>
      </w:r>
      <w:r w:rsidR="00FD70B7">
        <w:rPr>
          <w:lang w:val="en-GB"/>
        </w:rPr>
        <w:t xml:space="preserve">mean involuntary religious practice, nor </w:t>
      </w:r>
      <w:r w:rsidR="000360CB">
        <w:rPr>
          <w:lang w:val="en-GB"/>
        </w:rPr>
        <w:t xml:space="preserve">does it preclude voluntary practice of Christian prayer or prayers of other faiths, and knowing that </w:t>
      </w:r>
      <w:r w:rsidR="00401508">
        <w:rPr>
          <w:lang w:val="en-GB"/>
        </w:rPr>
        <w:t>it has been going on for twenty years without issue, why are there protests popping up all over</w:t>
      </w:r>
      <w:r w:rsidR="00944E6F">
        <w:rPr>
          <w:lang w:val="en-GB"/>
        </w:rPr>
        <w:t>?</w:t>
      </w:r>
    </w:p>
    <w:p w14:paraId="3720DF58" w14:textId="53131E85" w:rsidR="00944E6F" w:rsidRDefault="0096223D">
      <w:pPr>
        <w:rPr>
          <w:lang w:val="en-GB"/>
        </w:rPr>
      </w:pPr>
      <w:r>
        <w:rPr>
          <w:lang w:val="en-GB"/>
        </w:rPr>
        <w:t xml:space="preserve">Fear. The rise in Islamophobia stems from fear and ignorance. </w:t>
      </w:r>
      <w:r w:rsidR="00AD0254">
        <w:rPr>
          <w:lang w:val="en-GB"/>
        </w:rPr>
        <w:t xml:space="preserve">As the Muslim community grows, some people </w:t>
      </w:r>
      <w:r w:rsidR="00922CD3">
        <w:rPr>
          <w:lang w:val="en-GB"/>
        </w:rPr>
        <w:t>see it as a threat to their own culture. This breeds false information which spreads like wildfire.</w:t>
      </w:r>
      <w:r w:rsidR="00B1699E">
        <w:rPr>
          <w:lang w:val="en-GB"/>
        </w:rPr>
        <w:t xml:space="preserve"> </w:t>
      </w:r>
      <w:r w:rsidR="00E97610">
        <w:rPr>
          <w:lang w:val="en-GB"/>
        </w:rPr>
        <w:t xml:space="preserve">It leads to outrage without basis in fact. </w:t>
      </w:r>
      <w:r w:rsidR="00F135C8">
        <w:rPr>
          <w:lang w:val="en-GB"/>
        </w:rPr>
        <w:t>The way to combat this is not with protest or segregation, it is through getting to know each other.</w:t>
      </w:r>
    </w:p>
    <w:p w14:paraId="1A2686EE" w14:textId="2C1B8EFF" w:rsidR="00F135C8" w:rsidRDefault="001526A1">
      <w:pPr>
        <w:rPr>
          <w:lang w:val="en-GB"/>
        </w:rPr>
      </w:pPr>
      <w:r>
        <w:rPr>
          <w:lang w:val="en-GB"/>
        </w:rPr>
        <w:t xml:space="preserve">I belong to an phenomenal parenting community that began as an online group but has become part of the larger community. </w:t>
      </w:r>
      <w:r w:rsidR="00EF3BFD">
        <w:rPr>
          <w:lang w:val="en-GB"/>
        </w:rPr>
        <w:t xml:space="preserve">About a year ago, there were incidences of Islamophobia </w:t>
      </w:r>
      <w:r w:rsidR="00621232">
        <w:rPr>
          <w:lang w:val="en-GB"/>
        </w:rPr>
        <w:t>popping up within the</w:t>
      </w:r>
      <w:r w:rsidR="008C45E5">
        <w:rPr>
          <w:lang w:val="en-GB"/>
        </w:rPr>
        <w:t xml:space="preserve"> parenting</w:t>
      </w:r>
      <w:r w:rsidR="00621232">
        <w:rPr>
          <w:lang w:val="en-GB"/>
        </w:rPr>
        <w:t xml:space="preserve"> community and the city at large. One </w:t>
      </w:r>
      <w:r w:rsidR="002F7852">
        <w:rPr>
          <w:lang w:val="en-GB"/>
        </w:rPr>
        <w:t xml:space="preserve">Muslim mother stepped up. She said, “I can see there is a lot of misunderstanding about the Muslim community. I would like to invite anyone who would like to come to my house for coffee and to answer any questions people may have about our religion and our culture.” </w:t>
      </w:r>
      <w:r w:rsidR="00BE746C">
        <w:rPr>
          <w:lang w:val="en-GB"/>
        </w:rPr>
        <w:t>It opened the lines of communication, it formed friendships, and it went a long way to calm some of the fears and even c</w:t>
      </w:r>
      <w:r w:rsidR="001E2D8C">
        <w:rPr>
          <w:lang w:val="en-GB"/>
        </w:rPr>
        <w:t>uriosities people were feeling.</w:t>
      </w:r>
    </w:p>
    <w:p w14:paraId="34283951" w14:textId="7E0FB894" w:rsidR="001E2D8C" w:rsidRPr="00995B57" w:rsidRDefault="001E2D8C">
      <w:pPr>
        <w:rPr>
          <w:lang w:val="en-GB"/>
        </w:rPr>
      </w:pPr>
      <w:r>
        <w:rPr>
          <w:lang w:val="en-GB"/>
        </w:rPr>
        <w:lastRenderedPageBreak/>
        <w:t xml:space="preserve">This is how we combat fear and ignorance. We recognize that </w:t>
      </w:r>
      <w:r w:rsidR="000B2889">
        <w:rPr>
          <w:lang w:val="en-GB"/>
        </w:rPr>
        <w:t xml:space="preserve">though there are differences in cultures, fundamentally, we are all still just parents trying to get our kids to eat anything besides Bear Paws and peanut butter sandwiches. </w:t>
      </w:r>
      <w:r w:rsidR="00F66A0B">
        <w:rPr>
          <w:lang w:val="en-GB"/>
        </w:rPr>
        <w:t xml:space="preserve">Though some children may engage in Muslim prayer, Christian prayer, prayer of a different faith, or no prayer at all, they are still all just kids racing to be the first one at the slide at recess. </w:t>
      </w:r>
      <w:r w:rsidR="00F56781">
        <w:rPr>
          <w:lang w:val="en-GB"/>
        </w:rPr>
        <w:t>We are more alike than we are different,</w:t>
      </w:r>
      <w:r w:rsidR="000D5BA3">
        <w:rPr>
          <w:lang w:val="en-GB"/>
        </w:rPr>
        <w:t xml:space="preserve"> and as soon as we realize that, and understand that our differences are not a disadvantage, the ric</w:t>
      </w:r>
      <w:r w:rsidR="00AF6305">
        <w:rPr>
          <w:lang w:val="en-GB"/>
        </w:rPr>
        <w:t>her our friendships will be.</w:t>
      </w:r>
    </w:p>
    <w:sectPr w:rsidR="001E2D8C" w:rsidRPr="00995B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D6"/>
    <w:rsid w:val="000360CB"/>
    <w:rsid w:val="000926D6"/>
    <w:rsid w:val="000B2889"/>
    <w:rsid w:val="000B3F0F"/>
    <w:rsid w:val="000D5BA3"/>
    <w:rsid w:val="000E1B99"/>
    <w:rsid w:val="00102CE5"/>
    <w:rsid w:val="001526A1"/>
    <w:rsid w:val="00153BD2"/>
    <w:rsid w:val="001A2881"/>
    <w:rsid w:val="001E2D8C"/>
    <w:rsid w:val="0022749C"/>
    <w:rsid w:val="002A247D"/>
    <w:rsid w:val="002F7852"/>
    <w:rsid w:val="00401508"/>
    <w:rsid w:val="004734E1"/>
    <w:rsid w:val="00590540"/>
    <w:rsid w:val="005B7FAA"/>
    <w:rsid w:val="00621232"/>
    <w:rsid w:val="00653F65"/>
    <w:rsid w:val="00657F4B"/>
    <w:rsid w:val="006842DC"/>
    <w:rsid w:val="006A6266"/>
    <w:rsid w:val="00727E95"/>
    <w:rsid w:val="00785C19"/>
    <w:rsid w:val="007C0952"/>
    <w:rsid w:val="008A4272"/>
    <w:rsid w:val="008C45E5"/>
    <w:rsid w:val="00922CD3"/>
    <w:rsid w:val="00944E6F"/>
    <w:rsid w:val="00956F3B"/>
    <w:rsid w:val="0096223D"/>
    <w:rsid w:val="00995B57"/>
    <w:rsid w:val="009E7E18"/>
    <w:rsid w:val="009F12F7"/>
    <w:rsid w:val="00A47627"/>
    <w:rsid w:val="00A90AC8"/>
    <w:rsid w:val="00AD0254"/>
    <w:rsid w:val="00AF6305"/>
    <w:rsid w:val="00B1699E"/>
    <w:rsid w:val="00B55F2C"/>
    <w:rsid w:val="00B96222"/>
    <w:rsid w:val="00BB3F9B"/>
    <w:rsid w:val="00BE746C"/>
    <w:rsid w:val="00CC692D"/>
    <w:rsid w:val="00CF7C0D"/>
    <w:rsid w:val="00DD2ABA"/>
    <w:rsid w:val="00DF52A3"/>
    <w:rsid w:val="00E064DA"/>
    <w:rsid w:val="00E9754C"/>
    <w:rsid w:val="00E97610"/>
    <w:rsid w:val="00EA0F1C"/>
    <w:rsid w:val="00EA7C7D"/>
    <w:rsid w:val="00EB2139"/>
    <w:rsid w:val="00EF3BFD"/>
    <w:rsid w:val="00F135C8"/>
    <w:rsid w:val="00F56781"/>
    <w:rsid w:val="00F66A0B"/>
    <w:rsid w:val="00F93EC4"/>
    <w:rsid w:val="00FD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07DF6C"/>
  <w15:chartTrackingRefBased/>
  <w15:docId w15:val="{0C6ED05C-CC46-8F4D-8A7C-04D02362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Jones</dc:creator>
  <cp:keywords/>
  <dc:description/>
  <cp:lastModifiedBy>Heather Jones</cp:lastModifiedBy>
  <cp:revision>2</cp:revision>
  <dcterms:created xsi:type="dcterms:W3CDTF">2017-03-24T14:35:00Z</dcterms:created>
  <dcterms:modified xsi:type="dcterms:W3CDTF">2017-03-24T14:35:00Z</dcterms:modified>
</cp:coreProperties>
</file>